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C8951" w14:textId="5BCA1343" w:rsidR="00B81019" w:rsidRPr="00582280" w:rsidRDefault="00961548" w:rsidP="0096154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2280">
        <w:rPr>
          <w:rFonts w:ascii="Times New Roman" w:hAnsi="Times New Roman" w:cs="Times New Roman"/>
          <w:b/>
          <w:bCs/>
          <w:sz w:val="28"/>
          <w:szCs w:val="28"/>
        </w:rPr>
        <w:t>FORMULARZ CENOWY</w:t>
      </w:r>
    </w:p>
    <w:p w14:paraId="58FF53F1" w14:textId="22A1D0CA" w:rsidR="004F3602" w:rsidRPr="00582280" w:rsidRDefault="004F3602" w:rsidP="004F3602">
      <w:pPr>
        <w:ind w:left="360"/>
        <w:rPr>
          <w:rFonts w:ascii="Times New Roman" w:hAnsi="Times New Roman" w:cs="Times New Roman"/>
        </w:rPr>
      </w:pPr>
      <w:r w:rsidRPr="00582280">
        <w:rPr>
          <w:rFonts w:ascii="Times New Roman" w:hAnsi="Times New Roman" w:cs="Times New Roman"/>
        </w:rPr>
        <w:t>Oferujemy całkowite wykonanie przedmiotu zamówienia, zgodnie z opisem przedmiotu zamówienia za cenę ofertową brutto wraz z należnym podatkiem VAT</w:t>
      </w:r>
      <w:r w:rsidR="00170B5A">
        <w:rPr>
          <w:rFonts w:ascii="Times New Roman" w:hAnsi="Times New Roman" w:cs="Times New Roman"/>
        </w:rPr>
        <w:t xml:space="preserve"> wskazaną w formularzu cenowym,</w:t>
      </w:r>
      <w:r w:rsidRPr="00582280">
        <w:rPr>
          <w:rFonts w:ascii="Times New Roman" w:hAnsi="Times New Roman" w:cs="Times New Roman"/>
        </w:rPr>
        <w:t xml:space="preserve"> według poniższej kalkulacji:  </w:t>
      </w:r>
    </w:p>
    <w:tbl>
      <w:tblPr>
        <w:tblW w:w="12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5715"/>
        <w:gridCol w:w="1560"/>
        <w:gridCol w:w="1701"/>
        <w:gridCol w:w="2551"/>
      </w:tblGrid>
      <w:tr w:rsidR="008B0FF2" w:rsidRPr="00582280" w14:paraId="26CB5641" w14:textId="3FD4D9C9" w:rsidTr="008B0FF2">
        <w:trPr>
          <w:trHeight w:val="685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4292E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LP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10C0" w14:textId="5CF6E33F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Nazwa usługi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B2A1D" w14:textId="48B36AB4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Cena netto (w złotych)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FE6A9" w14:textId="709FE33F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Wartość podatku </w:t>
            </w: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VAT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3D919" w14:textId="7CBE9981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Cena</w:t>
            </w: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 xml:space="preserve"> brutto (w złotych)</w:t>
            </w:r>
          </w:p>
        </w:tc>
      </w:tr>
      <w:tr w:rsidR="008B0FF2" w:rsidRPr="00582280" w14:paraId="7BAEBEBC" w14:textId="059C6F33" w:rsidTr="008B0FF2">
        <w:trPr>
          <w:trHeight w:val="236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8CC89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B8435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B8FF6" w14:textId="7E908F01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CC388" w14:textId="2D0DDC82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A635" w14:textId="023B5508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</w:tr>
      <w:tr w:rsidR="008B0FF2" w:rsidRPr="00582280" w14:paraId="51B1FA04" w14:textId="2C8F1F50" w:rsidTr="008B0FF2">
        <w:trPr>
          <w:trHeight w:val="64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8217D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9A787" w14:textId="6639B2E4" w:rsidR="008B0FF2" w:rsidRPr="00582280" w:rsidRDefault="008B0FF2" w:rsidP="00271C0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zapewnienie: prowadzącego/prowadzących przedsięwzięcie, prezentera, moderatora, hostess, promocji wydarzenia, obsługi technicznej, obsługi logistycznej i obsługi szatni i recepcji, itp.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CCE46" w14:textId="4FA3C601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C777F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114A9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FF2" w:rsidRPr="00582280" w14:paraId="4ED39312" w14:textId="69724DA4" w:rsidTr="008B0FF2">
        <w:trPr>
          <w:trHeight w:val="64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15A33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32D8" w14:textId="7DBD7805" w:rsidR="008B0FF2" w:rsidRPr="00582280" w:rsidRDefault="008B0FF2" w:rsidP="00271C0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wynajem i obsługa multimedialna tj. scena, streaming online, (kamery, konwertery, monitory poglądowe, itp.)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nagłośnienie,</w:t>
            </w:r>
            <w:r w:rsidRPr="00582280">
              <w:rPr>
                <w:rFonts w:ascii="Times New Roman" w:hAnsi="Times New Roman" w:cs="Times New Roman"/>
              </w:rPr>
              <w:t xml:space="preserve"> </w:t>
            </w: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 xml:space="preserve">zapis HD całego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forum</w:t>
            </w: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 xml:space="preserve"> wraz z post produkcją i przekazanie praw autorskich do materiału;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338D" w14:textId="0744760F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1CB82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979E6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FF2" w:rsidRPr="00582280" w14:paraId="5DFF1EE2" w14:textId="77777777" w:rsidTr="008B0FF2">
        <w:trPr>
          <w:trHeight w:val="64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DC485" w14:textId="57250E2A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8F7A9" w14:textId="1F0487D3" w:rsidR="008B0FF2" w:rsidRPr="00582280" w:rsidRDefault="008B0FF2" w:rsidP="00271C0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125BDB">
              <w:rPr>
                <w:rFonts w:ascii="Times New Roman" w:hAnsi="Times New Roman" w:cs="Times New Roman"/>
                <w:sz w:val="18"/>
                <w:szCs w:val="18"/>
              </w:rPr>
              <w:t>studio Live do nagrywania wywiadów, wyposażone w monitor, 2 kamery (zbliżenie, plan ogólny), oświetlenie wraz, z realizacją streamingu wraz oraz z obsługą studia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E9C37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BC937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17A7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FF2" w:rsidRPr="00582280" w14:paraId="3790D58C" w14:textId="296646EB" w:rsidTr="008B0FF2">
        <w:trPr>
          <w:trHeight w:val="64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DFF98" w14:textId="2319BC44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32CD5" w14:textId="630D8B1D" w:rsidR="008B0FF2" w:rsidRPr="00582280" w:rsidRDefault="008B0FF2" w:rsidP="00271C0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pełny reportaż fotograficzny oraz relacja w formie krótkiego filmu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1-2</w:t>
            </w: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 xml:space="preserve"> min) z dwóch dni wydarzenia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wraz z przekazaniem praw autorskich</w:t>
            </w: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BAD36" w14:textId="70C50D23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5877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B8175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FF2" w:rsidRPr="00582280" w14:paraId="151B2DD5" w14:textId="5B624868" w:rsidTr="008B0FF2">
        <w:trPr>
          <w:trHeight w:val="64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D2909" w14:textId="07849B22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C1B8D" w14:textId="3D78CDDF" w:rsidR="008B0FF2" w:rsidRPr="00582280" w:rsidRDefault="008B0FF2" w:rsidP="00271C0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stworzenie podstrony wydarzenia z informacją o przedsięwzięciu wraz z formularzem rejestracyjnym, obsługą zgłoszeń oraz przekazanie statystyk z wydarzenia;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9F5E5" w14:textId="5EF89CAB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34526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0B4FE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FF2" w:rsidRPr="00582280" w14:paraId="2E4EAA16" w14:textId="38AC4DBD" w:rsidTr="008B0FF2">
        <w:trPr>
          <w:trHeight w:val="64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9FD79" w14:textId="74508994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F488" w14:textId="6FBE52EB" w:rsidR="008B0FF2" w:rsidRPr="00582280" w:rsidRDefault="008B0FF2" w:rsidP="00271C0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stworzenie logo wydarzenia;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DC9F" w14:textId="337986C0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302A0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20DB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FF2" w:rsidRPr="00582280" w14:paraId="341210CF" w14:textId="3C0C3931" w:rsidTr="008B0FF2">
        <w:trPr>
          <w:trHeight w:val="64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FDE3E" w14:textId="30558C70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DB89B" w14:textId="5A61DDB9" w:rsidR="008B0FF2" w:rsidRPr="00582280" w:rsidRDefault="008B0FF2" w:rsidP="00271C0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przygotowania materiałów promujących wydarzenie, tj. jingle, identyfikatory, agendy oraz ich wydruk;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E21C" w14:textId="3FC20A3C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7D38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D927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FF2" w:rsidRPr="00582280" w14:paraId="268276B9" w14:textId="21698A88" w:rsidTr="008B0FF2">
        <w:trPr>
          <w:trHeight w:val="642"/>
          <w:jc w:val="center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B975D" w14:textId="7634C825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A8D2C" w14:textId="6BD6F7DA" w:rsidR="008B0FF2" w:rsidRPr="00582280" w:rsidRDefault="008B0FF2" w:rsidP="00271C05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82280">
              <w:rPr>
                <w:rFonts w:ascii="Times New Roman" w:hAnsi="Times New Roman" w:cs="Times New Roman"/>
                <w:sz w:val="18"/>
                <w:szCs w:val="18"/>
              </w:rPr>
              <w:t>dodatkowe wyposażenie sali - rearanżacja przestrzeni sali –mikser audio wraz z obsługą, kostką dziennikarską.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A846" w14:textId="752D85BB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C9006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4351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B0FF2" w:rsidRPr="00582280" w14:paraId="3917D060" w14:textId="77777777" w:rsidTr="00DD1088">
        <w:trPr>
          <w:trHeight w:val="642"/>
          <w:jc w:val="center"/>
        </w:trPr>
        <w:tc>
          <w:tcPr>
            <w:tcW w:w="94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17569" w14:textId="7D947011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0B5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Razem – Cena ofertowa brutto (w złotych)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218A1" w14:textId="77777777" w:rsidR="008B0FF2" w:rsidRPr="00582280" w:rsidRDefault="008B0FF2" w:rsidP="00271C05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293FE4A5" w14:textId="50A7E5E3" w:rsidR="00CD24CE" w:rsidRPr="00582280" w:rsidRDefault="00CD24CE" w:rsidP="00170B5A">
      <w:pPr>
        <w:spacing w:after="0" w:line="360" w:lineRule="auto"/>
        <w:ind w:right="-77"/>
        <w:rPr>
          <w:rFonts w:ascii="Times New Roman" w:hAnsi="Times New Roman" w:cs="Times New Roman"/>
          <w:i/>
          <w:szCs w:val="24"/>
        </w:rPr>
      </w:pPr>
      <w:r w:rsidRPr="00582280">
        <w:rPr>
          <w:rFonts w:ascii="Times New Roman" w:hAnsi="Times New Roman" w:cs="Times New Roman"/>
          <w:i/>
        </w:rPr>
        <w:t>Miejscowość ............................... dnia ...............</w:t>
      </w:r>
    </w:p>
    <w:p w14:paraId="13335CC5" w14:textId="77777777" w:rsidR="00CD24CE" w:rsidRPr="00582280" w:rsidRDefault="00CD24CE" w:rsidP="00CD24CE">
      <w:pPr>
        <w:spacing w:after="0" w:line="240" w:lineRule="auto"/>
        <w:ind w:left="3544" w:right="-77"/>
        <w:jc w:val="center"/>
        <w:rPr>
          <w:rFonts w:ascii="Times New Roman" w:hAnsi="Times New Roman" w:cs="Times New Roman"/>
        </w:rPr>
      </w:pPr>
      <w:r w:rsidRPr="00582280">
        <w:rPr>
          <w:rFonts w:ascii="Times New Roman" w:hAnsi="Times New Roman" w:cs="Times New Roman"/>
          <w:i/>
          <w:szCs w:val="24"/>
        </w:rPr>
        <w:t>.......................................................................................</w:t>
      </w:r>
    </w:p>
    <w:p w14:paraId="347AA857" w14:textId="1C2E1D1E" w:rsidR="00CD24CE" w:rsidRPr="00582280" w:rsidRDefault="00CD24CE" w:rsidP="00CD24CE">
      <w:pPr>
        <w:spacing w:after="0" w:line="240" w:lineRule="auto"/>
        <w:ind w:left="3544" w:right="-77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582280">
        <w:rPr>
          <w:rFonts w:ascii="Times New Roman" w:hAnsi="Times New Roman" w:cs="Times New Roman"/>
          <w:i/>
          <w:iCs/>
          <w:sz w:val="16"/>
          <w:szCs w:val="16"/>
        </w:rPr>
        <w:t xml:space="preserve">(podpis – dokument musi być podpisany kwalifikowanym podpisem elektronicznym </w:t>
      </w:r>
      <w:r w:rsidRPr="00582280">
        <w:rPr>
          <w:rFonts w:ascii="Times New Roman" w:hAnsi="Times New Roman" w:cs="Times New Roman"/>
          <w:i/>
          <w:iCs/>
          <w:sz w:val="16"/>
          <w:szCs w:val="16"/>
        </w:rPr>
        <w:br/>
        <w:t xml:space="preserve">lub podpisem zaufanym lub podpisem osobistym przez osobę/y uprawnione </w:t>
      </w:r>
      <w:r w:rsidRPr="00582280">
        <w:rPr>
          <w:rFonts w:ascii="Times New Roman" w:hAnsi="Times New Roman" w:cs="Times New Roman"/>
          <w:i/>
          <w:iCs/>
          <w:sz w:val="16"/>
          <w:szCs w:val="16"/>
        </w:rPr>
        <w:br/>
        <w:t>do reprezentowania Wykonawcy)</w:t>
      </w:r>
    </w:p>
    <w:sectPr w:rsidR="00CD24CE" w:rsidRPr="00582280" w:rsidSect="00DA25C4">
      <w:headerReference w:type="default" r:id="rId7"/>
      <w:pgSz w:w="16838" w:h="11906" w:orient="landscape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080DC" w14:textId="77777777" w:rsidR="00DA25C4" w:rsidRDefault="00DA25C4" w:rsidP="00961548">
      <w:pPr>
        <w:spacing w:after="0" w:line="240" w:lineRule="auto"/>
      </w:pPr>
      <w:r>
        <w:separator/>
      </w:r>
    </w:p>
  </w:endnote>
  <w:endnote w:type="continuationSeparator" w:id="0">
    <w:p w14:paraId="79DC1B51" w14:textId="77777777" w:rsidR="00DA25C4" w:rsidRDefault="00DA25C4" w:rsidP="00961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BAF42" w14:textId="77777777" w:rsidR="00DA25C4" w:rsidRDefault="00DA25C4" w:rsidP="00961548">
      <w:pPr>
        <w:spacing w:after="0" w:line="240" w:lineRule="auto"/>
      </w:pPr>
      <w:r>
        <w:separator/>
      </w:r>
    </w:p>
  </w:footnote>
  <w:footnote w:type="continuationSeparator" w:id="0">
    <w:p w14:paraId="4A07BF62" w14:textId="77777777" w:rsidR="00DA25C4" w:rsidRDefault="00DA25C4" w:rsidP="00961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81D1F" w14:textId="69F66C3B" w:rsidR="00961548" w:rsidRDefault="00961548">
    <w:pPr>
      <w:pStyle w:val="Nagwek"/>
    </w:pPr>
    <w:r>
      <w:t>Znak:</w:t>
    </w:r>
    <w:r w:rsidR="00A44B81" w:rsidRPr="00A44B81">
      <w:rPr>
        <w:rFonts w:cstheme="minorHAnsi"/>
        <w:b/>
      </w:rPr>
      <w:t xml:space="preserve"> </w:t>
    </w:r>
    <w:r w:rsidR="004F3602">
      <w:rPr>
        <w:rFonts w:cstheme="minorHAnsi"/>
        <w:b/>
      </w:rPr>
      <w:t>MAE/1/2024</w:t>
    </w:r>
  </w:p>
  <w:p w14:paraId="1E705FED" w14:textId="15D19836" w:rsidR="00961548" w:rsidRDefault="00961548" w:rsidP="00961548">
    <w:pPr>
      <w:pStyle w:val="Nagwek"/>
      <w:jc w:val="right"/>
    </w:pPr>
    <w:r>
      <w:t xml:space="preserve">Załącznik nr </w:t>
    </w:r>
    <w:r w:rsidR="00842D1B">
      <w:t>1</w:t>
    </w:r>
    <w:r>
      <w:t>a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6E6D2A74"/>
    <w:multiLevelType w:val="hybridMultilevel"/>
    <w:tmpl w:val="BADE7A2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 w16cid:durableId="12847287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70800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687"/>
    <w:rsid w:val="00091D69"/>
    <w:rsid w:val="00125BDB"/>
    <w:rsid w:val="001345DA"/>
    <w:rsid w:val="00170B5A"/>
    <w:rsid w:val="001B48A9"/>
    <w:rsid w:val="00271C05"/>
    <w:rsid w:val="002B1A96"/>
    <w:rsid w:val="00336416"/>
    <w:rsid w:val="00370965"/>
    <w:rsid w:val="004A3FDC"/>
    <w:rsid w:val="004F3602"/>
    <w:rsid w:val="004F793B"/>
    <w:rsid w:val="00582280"/>
    <w:rsid w:val="005B1017"/>
    <w:rsid w:val="00621C93"/>
    <w:rsid w:val="006657E7"/>
    <w:rsid w:val="007046EC"/>
    <w:rsid w:val="007F2C33"/>
    <w:rsid w:val="00816283"/>
    <w:rsid w:val="00825F15"/>
    <w:rsid w:val="008359D8"/>
    <w:rsid w:val="00842D1B"/>
    <w:rsid w:val="00876362"/>
    <w:rsid w:val="008A066E"/>
    <w:rsid w:val="008B0FF2"/>
    <w:rsid w:val="0093658D"/>
    <w:rsid w:val="00961548"/>
    <w:rsid w:val="009F30C3"/>
    <w:rsid w:val="00A44B81"/>
    <w:rsid w:val="00AD37B6"/>
    <w:rsid w:val="00B01065"/>
    <w:rsid w:val="00B81019"/>
    <w:rsid w:val="00BC7B4B"/>
    <w:rsid w:val="00CD24CE"/>
    <w:rsid w:val="00D11F39"/>
    <w:rsid w:val="00DA25C4"/>
    <w:rsid w:val="00DC2687"/>
    <w:rsid w:val="00E47487"/>
    <w:rsid w:val="00E824DC"/>
    <w:rsid w:val="00F2303B"/>
    <w:rsid w:val="00F61E5C"/>
    <w:rsid w:val="00FF1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F969A"/>
  <w15:chartTrackingRefBased/>
  <w15:docId w15:val="{72ACB03D-3B5C-4CD9-BB81-3A31716EC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15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1548"/>
  </w:style>
  <w:style w:type="paragraph" w:styleId="Stopka">
    <w:name w:val="footer"/>
    <w:basedOn w:val="Normalny"/>
    <w:link w:val="StopkaZnak"/>
    <w:uiPriority w:val="99"/>
    <w:unhideWhenUsed/>
    <w:rsid w:val="009615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1548"/>
  </w:style>
  <w:style w:type="table" w:styleId="Tabela-Siatka">
    <w:name w:val="Table Grid"/>
    <w:basedOn w:val="Standardowy"/>
    <w:uiPriority w:val="39"/>
    <w:rsid w:val="00961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F1E62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5B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25B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25BD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5BD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5BD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Skwiot-Jaszewska</dc:creator>
  <cp:keywords/>
  <dc:description/>
  <cp:lastModifiedBy>Martyna Skwiot</cp:lastModifiedBy>
  <cp:revision>11</cp:revision>
  <cp:lastPrinted>2024-01-17T12:36:00Z</cp:lastPrinted>
  <dcterms:created xsi:type="dcterms:W3CDTF">2024-01-10T13:10:00Z</dcterms:created>
  <dcterms:modified xsi:type="dcterms:W3CDTF">2024-01-19T12:49:00Z</dcterms:modified>
</cp:coreProperties>
</file>